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00001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jc w:val="left"/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"/>
          <w:szCs w:val="2"/>
          <w:u w:val="none"/>
          <w:shd w:val="clear" w:fill="auto"/>
          <w:vertAlign w:val="baseline"/>
        </w:rPr>
      </w:pPr>
    </w:p>
    <w:tbl>
      <w:tblPr>
        <w:tblStyle w:val="21"/>
        <w:tblW w:w="1871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16588"/>
      </w:tblGrid>
      <w:tr w14:paraId="297B27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00000002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drawing>
                <wp:inline distT="0" distB="0" distL="0" distR="0">
                  <wp:extent cx="770890" cy="614680"/>
                  <wp:effectExtent l="0" t="0" r="0" b="0"/>
                  <wp:docPr id="3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1.png"/>
                          <pic:cNvPicPr preferRelativeResize="0"/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498" cy="6148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 w14:paraId="00000003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rtl w:val="0"/>
              </w:rPr>
              <w:t>Centro de Gestión Tecnológica de Servicios</w:t>
            </w:r>
          </w:p>
          <w:p w14:paraId="0000000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rtl w:val="0"/>
              </w:rPr>
              <w:t>Guía para Desarrollar los procesos Formativos</w:t>
            </w:r>
          </w:p>
          <w:p w14:paraId="0000000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sz w:val="28"/>
                <w:szCs w:val="28"/>
                <w:rtl w:val="0"/>
              </w:rPr>
              <w:t>Formato Plan de Trabajo para el Desarrollo de la Ruta de Aprendizaje</w:t>
            </w:r>
          </w:p>
        </w:tc>
      </w:tr>
    </w:tbl>
    <w:p w14:paraId="00000006">
      <w:pPr>
        <w:spacing w:after="0" w:line="240" w:lineRule="auto"/>
        <w:jc w:val="both"/>
      </w:pPr>
    </w:p>
    <w:p w14:paraId="00000007">
      <w:pPr>
        <w:spacing w:after="0" w:line="240" w:lineRule="auto"/>
        <w:jc w:val="both"/>
      </w:pPr>
    </w:p>
    <w:tbl>
      <w:tblPr>
        <w:tblStyle w:val="22"/>
        <w:tblpPr w:leftFromText="141" w:rightFromText="141" w:vertAnchor="text" w:tblpXSpec="left" w:tblpY="66"/>
        <w:tblW w:w="1871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10"/>
      </w:tblGrid>
      <w:tr w14:paraId="269E1C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00000008">
            <w:pPr>
              <w:spacing w:after="0" w:line="240" w:lineRule="auto"/>
              <w:jc w:val="both"/>
            </w:pPr>
            <w:r>
              <w:rPr>
                <w:b/>
                <w:rtl w:val="0"/>
              </w:rPr>
              <w:t xml:space="preserve">Objetivo: </w:t>
            </w:r>
            <w:r>
              <w:rPr>
                <w:rtl w:val="0"/>
              </w:rPr>
              <w:t xml:space="preserve">Concertar con el aprendiz las actividades de aprendizaje propuestas para cada resultado de aprendizaje. </w:t>
            </w:r>
          </w:p>
          <w:p w14:paraId="00000009">
            <w:pPr>
              <w:spacing w:after="0" w:line="240" w:lineRule="auto"/>
              <w:jc w:val="both"/>
            </w:pPr>
            <w:r>
              <w:rPr>
                <w:b/>
                <w:rtl w:val="0"/>
              </w:rPr>
              <w:t>Documentos de Referencia:</w:t>
            </w:r>
            <w:r>
              <w:rPr>
                <w:rtl w:val="0"/>
              </w:rPr>
              <w:t xml:space="preserve"> Compromiso. GFPI-G-013 Guía para desarrollar los procesos formativos V.1, GFPI-F-019_Formato_Guia_de_Aprendizaje V.2. </w:t>
            </w:r>
          </w:p>
          <w:p w14:paraId="0000000A">
            <w:pPr>
              <w:spacing w:after="0" w:line="240" w:lineRule="auto"/>
              <w:jc w:val="both"/>
            </w:pPr>
            <w:r>
              <w:rPr>
                <w:b/>
                <w:rtl w:val="0"/>
              </w:rPr>
              <w:t xml:space="preserve">Diligenciamiento del formato: </w:t>
            </w:r>
            <w:r>
              <w:rPr>
                <w:rtl w:val="0"/>
              </w:rPr>
              <w:t>Señor(a) instructor(a), no olvidar diligenciar número de la ficha, nombre del programa de formación, nombre de la competencia, resultados de aprendizaje, fase del proyecto. *</w:t>
            </w:r>
            <w:r>
              <w:rPr>
                <w:b/>
                <w:rtl w:val="0"/>
              </w:rPr>
              <w:t xml:space="preserve">Nota Aclaratoria: </w:t>
            </w:r>
            <w:r>
              <w:rPr>
                <w:rtl w:val="0"/>
              </w:rPr>
              <w:t>Solo se debe ingresar los nombres de los aprendices en estado activos, si hay aprendices en estado de deserción adjuntar el formato respectivo.</w:t>
            </w:r>
          </w:p>
        </w:tc>
      </w:tr>
    </w:tbl>
    <w:p w14:paraId="0000000B">
      <w:pPr>
        <w:spacing w:after="0" w:line="240" w:lineRule="auto"/>
        <w:jc w:val="both"/>
        <w:rPr>
          <w:b/>
        </w:rPr>
      </w:pPr>
    </w:p>
    <w:p w14:paraId="0000000C">
      <w:pPr>
        <w:spacing w:after="0" w:line="240" w:lineRule="auto"/>
        <w:jc w:val="both"/>
        <w:rPr>
          <w:rFonts w:hint="default"/>
          <w:b/>
          <w:lang w:val="es-CO"/>
        </w:rPr>
      </w:pPr>
      <w:r>
        <w:rPr>
          <w:b/>
          <w:rtl w:val="0"/>
        </w:rPr>
        <w:t xml:space="preserve">Número de la ficha: </w:t>
      </w:r>
      <w:r>
        <w:rPr>
          <w:rFonts w:hint="default"/>
          <w:b/>
          <w:rtl w:val="0"/>
          <w:lang w:val="es-CO"/>
        </w:rPr>
        <w:t>3408261</w:t>
      </w:r>
    </w:p>
    <w:p w14:paraId="0000000D">
      <w:pPr>
        <w:spacing w:after="0" w:line="240" w:lineRule="auto"/>
        <w:jc w:val="both"/>
        <w:rPr>
          <w:b/>
        </w:rPr>
      </w:pPr>
    </w:p>
    <w:p w14:paraId="0000000E">
      <w:pPr>
        <w:spacing w:after="0" w:line="240" w:lineRule="auto"/>
        <w:jc w:val="both"/>
        <w:rPr>
          <w:rFonts w:hint="default"/>
          <w:b/>
          <w:lang w:val="es-CO"/>
        </w:rPr>
      </w:pPr>
      <w:r>
        <w:rPr>
          <w:b/>
          <w:rtl w:val="0"/>
        </w:rPr>
        <w:t xml:space="preserve">Nombre del programa de formación: </w:t>
      </w:r>
      <w:r>
        <w:rPr>
          <w:rFonts w:hint="default"/>
          <w:b/>
          <w:rtl w:val="0"/>
          <w:lang w:val="es-CO"/>
        </w:rPr>
        <w:t>TECNÓLOGO EN GESTIÓN EMPRESARIAL</w:t>
      </w:r>
    </w:p>
    <w:p w14:paraId="0000000F">
      <w:pPr>
        <w:spacing w:after="0" w:line="240" w:lineRule="auto"/>
        <w:jc w:val="both"/>
        <w:rPr>
          <w:b/>
        </w:rPr>
      </w:pPr>
    </w:p>
    <w:p w14:paraId="00000010">
      <w:pPr>
        <w:spacing w:after="0" w:line="240" w:lineRule="auto"/>
        <w:jc w:val="both"/>
        <w:rPr>
          <w:rFonts w:hint="default" w:ascii="Arial" w:hAnsi="Arial" w:eastAsia="Arial" w:cs="Arial"/>
          <w:b/>
          <w:sz w:val="20"/>
          <w:szCs w:val="20"/>
          <w:lang w:val="es-CO"/>
        </w:rPr>
      </w:pPr>
      <w:r>
        <w:rPr>
          <w:rFonts w:ascii="Arial" w:hAnsi="Arial" w:eastAsia="Arial" w:cs="Arial"/>
          <w:b/>
          <w:sz w:val="20"/>
          <w:szCs w:val="20"/>
          <w:rtl w:val="0"/>
        </w:rPr>
        <w:t xml:space="preserve">Competencia (s): </w:t>
      </w:r>
      <w:r>
        <w:rPr>
          <w:rFonts w:hint="default" w:ascii="Arial" w:hAnsi="Arial" w:eastAsia="Arial" w:cs="Arial"/>
          <w:b/>
          <w:sz w:val="20"/>
          <w:szCs w:val="20"/>
          <w:rtl w:val="0"/>
        </w:rPr>
        <w:t>Promover la interacción idónea consigo mismo, con los demás y con la naturaleza en los contextos laboral y social</w:t>
      </w:r>
    </w:p>
    <w:p w14:paraId="00000011">
      <w:pPr>
        <w:spacing w:after="0" w:line="240" w:lineRule="auto"/>
        <w:jc w:val="both"/>
        <w:rPr>
          <w:rFonts w:ascii="Arial" w:hAnsi="Arial" w:eastAsia="Arial" w:cs="Arial"/>
          <w:sz w:val="20"/>
          <w:szCs w:val="20"/>
        </w:rPr>
      </w:pPr>
    </w:p>
    <w:p w14:paraId="00000012">
      <w:pPr>
        <w:spacing w:after="0" w:line="360" w:lineRule="auto"/>
        <w:jc w:val="both"/>
        <w:rPr>
          <w:rFonts w:ascii="Arial" w:hAnsi="Arial" w:eastAsia="Arial" w:cs="Arial"/>
          <w:b/>
          <w:sz w:val="20"/>
          <w:szCs w:val="20"/>
          <w:rtl w:val="0"/>
        </w:rPr>
      </w:pPr>
      <w:r>
        <w:rPr>
          <w:rFonts w:ascii="Arial" w:hAnsi="Arial" w:eastAsia="Arial" w:cs="Arial"/>
          <w:b/>
          <w:sz w:val="20"/>
          <w:szCs w:val="20"/>
          <w:rtl w:val="0"/>
        </w:rPr>
        <w:t xml:space="preserve">Resultado (s) de Aprendizaje (RAP </w:t>
      </w:r>
      <w:r>
        <w:rPr>
          <w:rFonts w:hint="default" w:ascii="Arial" w:hAnsi="Arial" w:eastAsia="Arial" w:cs="Arial"/>
          <w:b/>
          <w:sz w:val="20"/>
          <w:szCs w:val="20"/>
          <w:rtl w:val="0"/>
          <w:lang w:val="es-CO"/>
        </w:rPr>
        <w:t>2</w:t>
      </w:r>
      <w:r>
        <w:rPr>
          <w:rFonts w:ascii="Arial" w:hAnsi="Arial" w:eastAsia="Arial" w:cs="Arial"/>
          <w:b/>
          <w:sz w:val="20"/>
          <w:szCs w:val="20"/>
          <w:rtl w:val="0"/>
        </w:rPr>
        <w:t>)</w:t>
      </w:r>
    </w:p>
    <w:p w14:paraId="26E3C648">
      <w:pPr>
        <w:numPr>
          <w:ilvl w:val="0"/>
          <w:numId w:val="1"/>
        </w:numPr>
        <w:spacing w:after="0" w:line="360" w:lineRule="auto"/>
        <w:ind w:left="420" w:leftChars="0" w:hanging="420" w:firstLineChars="0"/>
        <w:jc w:val="both"/>
        <w:rPr>
          <w:rFonts w:ascii="Arial" w:hAnsi="Arial" w:eastAsia="Arial" w:cs="Arial"/>
          <w:b/>
          <w:sz w:val="20"/>
          <w:szCs w:val="20"/>
          <w:rtl w:val="0"/>
        </w:rPr>
      </w:pPr>
      <w:r>
        <w:rPr>
          <w:rFonts w:hint="default" w:ascii="Arial" w:hAnsi="Arial" w:eastAsia="Arial" w:cs="Arial"/>
          <w:b/>
          <w:sz w:val="20"/>
          <w:szCs w:val="20"/>
          <w:rtl w:val="0"/>
        </w:rPr>
        <w:t>Aplicar técnicas de cultura física para el mejoramiento de su expresión corporal, desempeño laboral según la naturaleza y complejidad del área ocupacional.</w:t>
      </w:r>
    </w:p>
    <w:p w14:paraId="3DBCBEBC">
      <w:pPr>
        <w:numPr>
          <w:ilvl w:val="0"/>
          <w:numId w:val="1"/>
        </w:numPr>
        <w:spacing w:after="0" w:line="360" w:lineRule="auto"/>
        <w:ind w:left="420" w:leftChars="0" w:hanging="420" w:firstLineChars="0"/>
        <w:jc w:val="both"/>
        <w:rPr>
          <w:rFonts w:ascii="Arial" w:hAnsi="Arial" w:eastAsia="Arial" w:cs="Arial"/>
          <w:b/>
          <w:sz w:val="20"/>
          <w:szCs w:val="20"/>
          <w:rtl w:val="0"/>
        </w:rPr>
      </w:pPr>
      <w:r>
        <w:rPr>
          <w:rFonts w:hint="default" w:ascii="Arial" w:hAnsi="Arial" w:eastAsia="Arial" w:cs="Arial"/>
          <w:b/>
          <w:sz w:val="20"/>
          <w:szCs w:val="20"/>
          <w:rtl w:val="0"/>
        </w:rPr>
        <w:t>Generar hábitos saludables en su estilo de vida para garantizar la prevención de riesgos ocupacionales de acuerdo con el diagnóstico de su condición física individual y la naturaleza y complejidad de su desempeño laboral.</w:t>
      </w:r>
    </w:p>
    <w:p w14:paraId="00000013">
      <w:pPr>
        <w:spacing w:after="0" w:line="240" w:lineRule="auto"/>
        <w:jc w:val="both"/>
        <w:rPr>
          <w:b/>
        </w:rPr>
      </w:pPr>
    </w:p>
    <w:p w14:paraId="00000014">
      <w:pPr>
        <w:spacing w:after="0" w:line="240" w:lineRule="auto"/>
        <w:jc w:val="both"/>
        <w:rPr>
          <w:b/>
        </w:rPr>
      </w:pPr>
    </w:p>
    <w:tbl>
      <w:tblPr>
        <w:tblStyle w:val="23"/>
        <w:tblW w:w="18853" w:type="dxa"/>
        <w:tblInd w:w="-1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6"/>
        <w:gridCol w:w="5252"/>
        <w:gridCol w:w="2409"/>
        <w:gridCol w:w="4678"/>
        <w:gridCol w:w="992"/>
        <w:gridCol w:w="851"/>
        <w:gridCol w:w="2126"/>
        <w:gridCol w:w="851"/>
        <w:gridCol w:w="708"/>
      </w:tblGrid>
      <w:tr w14:paraId="01766F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 w14:paraId="00000015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  <w:p w14:paraId="00000016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Ítem</w:t>
            </w:r>
          </w:p>
        </w:tc>
        <w:tc>
          <w:tcPr>
            <w:vMerge w:val="restart"/>
            <w:vAlign w:val="center"/>
          </w:tcPr>
          <w:p w14:paraId="00000017">
            <w:pPr>
              <w:spacing w:after="160" w:line="259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Nombre de los Aprendices</w:t>
            </w:r>
          </w:p>
        </w:tc>
        <w:tc>
          <w:tcPr>
            <w:vMerge w:val="restart"/>
            <w:vAlign w:val="center"/>
          </w:tcPr>
          <w:p w14:paraId="00000018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Número del RAP</w:t>
            </w:r>
          </w:p>
        </w:tc>
        <w:tc>
          <w:tcPr>
            <w:vMerge w:val="restart"/>
            <w:vAlign w:val="center"/>
          </w:tcPr>
          <w:p w14:paraId="00000019">
            <w:pPr>
              <w:spacing w:after="160" w:line="259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Actividad de Aprendizaje (Transferencia)</w:t>
            </w:r>
          </w:p>
        </w:tc>
        <w:tc>
          <w:tcPr>
            <w:gridSpan w:val="2"/>
            <w:vAlign w:val="center"/>
          </w:tcPr>
          <w:p w14:paraId="0000001A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Forma de entrega de la Actividad</w:t>
            </w:r>
          </w:p>
        </w:tc>
        <w:tc>
          <w:tcPr>
            <w:vMerge w:val="restart"/>
            <w:vAlign w:val="center"/>
          </w:tcPr>
          <w:p w14:paraId="0000001C">
            <w:pPr>
              <w:spacing w:after="160" w:line="259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Fecha de Entrega</w:t>
            </w:r>
          </w:p>
          <w:p w14:paraId="0000001D">
            <w:pPr>
              <w:spacing w:after="160" w:line="259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rtl w:val="0"/>
              </w:rPr>
              <w:t>(dd/mm/aa)</w:t>
            </w:r>
          </w:p>
        </w:tc>
        <w:tc>
          <w:tcPr>
            <w:gridSpan w:val="2"/>
            <w:vAlign w:val="center"/>
          </w:tcPr>
          <w:p w14:paraId="0000001E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Entregó</w:t>
            </w:r>
          </w:p>
        </w:tc>
      </w:tr>
      <w:tr w14:paraId="2EC640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00000020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Merge w:val="continue"/>
            <w:vAlign w:val="center"/>
          </w:tcPr>
          <w:p w14:paraId="00000021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Merge w:val="continue"/>
            <w:vAlign w:val="center"/>
          </w:tcPr>
          <w:p w14:paraId="00000022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Merge w:val="continue"/>
            <w:vAlign w:val="center"/>
          </w:tcPr>
          <w:p w14:paraId="00000023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24">
            <w:pPr>
              <w:spacing w:after="160" w:line="259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rtl w:val="0"/>
              </w:rPr>
              <w:t>Digital</w:t>
            </w:r>
          </w:p>
        </w:tc>
        <w:tc>
          <w:tcPr>
            <w:vAlign w:val="center"/>
          </w:tcPr>
          <w:p w14:paraId="00000025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rtl w:val="0"/>
              </w:rPr>
              <w:t>Físico</w:t>
            </w:r>
          </w:p>
        </w:tc>
        <w:tc>
          <w:tcPr>
            <w:vMerge w:val="continue"/>
            <w:vAlign w:val="center"/>
          </w:tcPr>
          <w:p w14:paraId="00000026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27">
            <w:pPr>
              <w:spacing w:after="160" w:line="259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rtl w:val="0"/>
              </w:rPr>
              <w:t>SI</w:t>
            </w:r>
          </w:p>
        </w:tc>
        <w:tc>
          <w:tcPr>
            <w:vAlign w:val="center"/>
          </w:tcPr>
          <w:p w14:paraId="00000028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rtl w:val="0"/>
              </w:rPr>
              <w:t>NO</w:t>
            </w:r>
          </w:p>
        </w:tc>
      </w:tr>
      <w:tr w14:paraId="18DD07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Borders>
              <w:right w:val="single" w:color="000000" w:sz="4" w:space="0"/>
            </w:tcBorders>
            <w:vAlign w:val="center"/>
          </w:tcPr>
          <w:p w14:paraId="00000029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1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2A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RAÚL ARMANDO NONSOQUE CASTRILLON</w:t>
            </w:r>
          </w:p>
        </w:tc>
        <w:tc>
          <w:tcPr>
            <w:tcBorders>
              <w:left w:val="single" w:color="000000" w:sz="4" w:space="0"/>
            </w:tcBorders>
          </w:tcPr>
          <w:p w14:paraId="0000002B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2</w:t>
            </w:r>
          </w:p>
        </w:tc>
        <w:tc>
          <w:tcPr>
            <w:vMerge w:val="restart"/>
            <w:vAlign w:val="center"/>
          </w:tcPr>
          <w:p w14:paraId="0000002C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120" w:right="222" w:firstLine="0"/>
              <w:jc w:val="center"/>
              <w:rPr>
                <w:rFonts w:hint="default" w:ascii="Arial" w:hAnsi="Arial" w:eastAsia="Arial" w:cs="Arial"/>
                <w:b w:val="0"/>
                <w:i w:val="0"/>
                <w:smallCaps w:val="0"/>
                <w:strike w:val="0"/>
                <w:color w:val="auto"/>
                <w:sz w:val="24"/>
                <w:szCs w:val="24"/>
                <w:u w:val="none"/>
                <w:shd w:val="clear" w:fill="auto"/>
                <w:vertAlign w:val="baseline"/>
                <w:lang w:val="es-CO"/>
              </w:rPr>
            </w:pPr>
            <w:r>
              <w:rPr>
                <w:rFonts w:hint="default" w:ascii="Arial" w:hAnsi="Arial" w:eastAsia="Arial" w:cs="Arial"/>
                <w:b w:val="0"/>
                <w:i w:val="0"/>
                <w:smallCaps w:val="0"/>
                <w:strike w:val="0"/>
                <w:color w:val="auto"/>
                <w:sz w:val="24"/>
                <w:szCs w:val="24"/>
                <w:u w:val="none"/>
                <w:shd w:val="clear" w:fill="auto"/>
                <w:vertAlign w:val="baseline"/>
                <w:lang w:val="es-CO"/>
              </w:rPr>
              <w:t>FICHA ANTROPOMÉTRICA Y DIAGNÓSTICA</w:t>
            </w:r>
          </w:p>
          <w:p w14:paraId="0000002D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120" w:right="222" w:firstLine="0"/>
              <w:jc w:val="both"/>
              <w:rPr>
                <w:rFonts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</w:p>
        </w:tc>
        <w:tc>
          <w:tcPr>
            <w:vAlign w:val="center"/>
          </w:tcPr>
          <w:p w14:paraId="0000002E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2F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p w14:paraId="00000030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30/06/2026</w:t>
            </w:r>
          </w:p>
        </w:tc>
        <w:tc>
          <w:tcPr>
            <w:vAlign w:val="center"/>
          </w:tcPr>
          <w:p w14:paraId="00000031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32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72DC02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33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2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34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ELAIDY SALOME OREJUELA CARIUTY</w:t>
            </w:r>
          </w:p>
        </w:tc>
        <w:tc>
          <w:tcPr>
            <w:tcBorders>
              <w:left w:val="single" w:color="000000" w:sz="4" w:space="0"/>
            </w:tcBorders>
          </w:tcPr>
          <w:p w14:paraId="00000035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2</w:t>
            </w:r>
          </w:p>
        </w:tc>
        <w:tc>
          <w:tcPr>
            <w:vMerge w:val="continue"/>
            <w:vAlign w:val="center"/>
          </w:tcPr>
          <w:p w14:paraId="00000036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37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38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p w14:paraId="00000039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30/06/2026</w:t>
            </w:r>
          </w:p>
        </w:tc>
        <w:tc>
          <w:p w14:paraId="0000003A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3B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50A72F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3C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3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3D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JOHAN ESTIVEN RODRÍGUEZ CORTES</w:t>
            </w:r>
          </w:p>
        </w:tc>
        <w:tc>
          <w:tcPr>
            <w:tcBorders>
              <w:left w:val="single" w:color="000000" w:sz="4" w:space="0"/>
            </w:tcBorders>
          </w:tcPr>
          <w:p w14:paraId="0000003E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2</w:t>
            </w:r>
          </w:p>
        </w:tc>
        <w:tc>
          <w:tcPr>
            <w:vMerge w:val="continue"/>
            <w:vAlign w:val="center"/>
          </w:tcPr>
          <w:p w14:paraId="0000003F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40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41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p w14:paraId="00000042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30/06/2026</w:t>
            </w:r>
          </w:p>
        </w:tc>
        <w:tc>
          <w:p w14:paraId="00000043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44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5974E0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</w:trPr>
        <w:tc>
          <w:tcPr>
            <w:tcBorders>
              <w:right w:val="single" w:color="000000" w:sz="4" w:space="0"/>
            </w:tcBorders>
            <w:vAlign w:val="center"/>
          </w:tcPr>
          <w:p w14:paraId="00000045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4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46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GUILLERMO ANDRES GOMEZ ZAMBRANO</w:t>
            </w:r>
          </w:p>
        </w:tc>
        <w:tc>
          <w:tcPr>
            <w:tcBorders>
              <w:left w:val="single" w:color="000000" w:sz="4" w:space="0"/>
            </w:tcBorders>
          </w:tcPr>
          <w:p w14:paraId="00000047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2</w:t>
            </w:r>
          </w:p>
        </w:tc>
        <w:tc>
          <w:tcPr>
            <w:vMerge w:val="continue"/>
            <w:vAlign w:val="center"/>
          </w:tcPr>
          <w:p w14:paraId="00000048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49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4A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p w14:paraId="0000004B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30/05/2026</w:t>
            </w:r>
          </w:p>
        </w:tc>
        <w:tc>
          <w:p w14:paraId="0000004C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4D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64E56C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4E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5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4F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VIANY YISSETH DIAZ NARVAEZ</w:t>
            </w:r>
          </w:p>
        </w:tc>
        <w:tc>
          <w:tcPr>
            <w:tcBorders>
              <w:left w:val="single" w:color="000000" w:sz="4" w:space="0"/>
            </w:tcBorders>
          </w:tcPr>
          <w:p w14:paraId="00000050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2</w:t>
            </w:r>
          </w:p>
        </w:tc>
        <w:tc>
          <w:tcPr>
            <w:vMerge w:val="continue"/>
            <w:vAlign w:val="center"/>
          </w:tcPr>
          <w:p w14:paraId="00000051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52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53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p w14:paraId="00000054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30/05/2026</w:t>
            </w:r>
          </w:p>
        </w:tc>
        <w:tc>
          <w:p w14:paraId="00000055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56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1AD8EB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57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6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58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ANA GABRIEL GALLEGO OROZCO</w:t>
            </w:r>
          </w:p>
        </w:tc>
        <w:tc>
          <w:tcPr>
            <w:tcBorders>
              <w:left w:val="single" w:color="000000" w:sz="4" w:space="0"/>
            </w:tcBorders>
          </w:tcPr>
          <w:p w14:paraId="00000059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2</w:t>
            </w:r>
          </w:p>
        </w:tc>
        <w:tc>
          <w:tcPr>
            <w:vMerge w:val="continue"/>
            <w:vAlign w:val="center"/>
          </w:tcPr>
          <w:p w14:paraId="0000005A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5B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5C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p w14:paraId="0000005D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30/05/2026</w:t>
            </w:r>
          </w:p>
        </w:tc>
        <w:tc>
          <w:p w14:paraId="0000005E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5F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3831CA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60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7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61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JUAN SEBASTIAN LANDAZURI ENRIQUEZ</w:t>
            </w:r>
          </w:p>
        </w:tc>
        <w:tc>
          <w:tcPr>
            <w:tcBorders>
              <w:left w:val="single" w:color="000000" w:sz="4" w:space="0"/>
            </w:tcBorders>
          </w:tcPr>
          <w:p w14:paraId="00000062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2</w:t>
            </w:r>
          </w:p>
        </w:tc>
        <w:tc>
          <w:tcPr>
            <w:vMerge w:val="continue"/>
            <w:vAlign w:val="center"/>
          </w:tcPr>
          <w:p w14:paraId="00000063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64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65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p w14:paraId="00000066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30/05/2026</w:t>
            </w:r>
          </w:p>
        </w:tc>
        <w:tc>
          <w:p w14:paraId="00000067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68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223ABB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69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8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6A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LAURA VALENTINA LANDAZURI ENRIQUEZ</w:t>
            </w:r>
          </w:p>
        </w:tc>
        <w:tc>
          <w:tcPr>
            <w:tcBorders>
              <w:left w:val="single" w:color="000000" w:sz="4" w:space="0"/>
            </w:tcBorders>
          </w:tcPr>
          <w:p w14:paraId="0000006B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2</w:t>
            </w:r>
          </w:p>
        </w:tc>
        <w:tc>
          <w:tcPr>
            <w:vMerge w:val="continue"/>
            <w:vAlign w:val="center"/>
          </w:tcPr>
          <w:p w14:paraId="0000006C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6D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6E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p w14:paraId="0000006F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30/05/2026</w:t>
            </w:r>
          </w:p>
        </w:tc>
        <w:tc>
          <w:p w14:paraId="00000070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71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0FF350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72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9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73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KAROL LIZETH MORIONES CHALA</w:t>
            </w:r>
          </w:p>
        </w:tc>
        <w:tc>
          <w:tcPr>
            <w:tcBorders>
              <w:left w:val="single" w:color="000000" w:sz="4" w:space="0"/>
            </w:tcBorders>
          </w:tcPr>
          <w:p w14:paraId="00000074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2</w:t>
            </w:r>
          </w:p>
        </w:tc>
        <w:tc>
          <w:tcPr>
            <w:vMerge w:val="continue"/>
            <w:vAlign w:val="center"/>
          </w:tcPr>
          <w:p w14:paraId="00000075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76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77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p w14:paraId="00000078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30/05/2026</w:t>
            </w:r>
          </w:p>
        </w:tc>
        <w:tc>
          <w:p w14:paraId="00000079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7A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3DC1A7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7B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10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7C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MARIA JOSE SINISTERRA MONDRAGON</w:t>
            </w:r>
          </w:p>
        </w:tc>
        <w:tc>
          <w:tcPr>
            <w:tcBorders>
              <w:left w:val="single" w:color="000000" w:sz="4" w:space="0"/>
            </w:tcBorders>
          </w:tcPr>
          <w:p w14:paraId="0000007D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2</w:t>
            </w:r>
          </w:p>
        </w:tc>
        <w:tc>
          <w:tcPr>
            <w:vMerge w:val="continue"/>
            <w:vAlign w:val="center"/>
          </w:tcPr>
          <w:p w14:paraId="0000007E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7F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80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p w14:paraId="00000081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30/05/2026</w:t>
            </w:r>
          </w:p>
        </w:tc>
        <w:tc>
          <w:p w14:paraId="00000082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83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7C04C8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84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11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85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MELANIE ACOSTA DIAZ</w:t>
            </w:r>
          </w:p>
        </w:tc>
        <w:tc>
          <w:tcPr>
            <w:tcBorders>
              <w:left w:val="single" w:color="000000" w:sz="4" w:space="0"/>
            </w:tcBorders>
          </w:tcPr>
          <w:p w14:paraId="00000086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2</w:t>
            </w:r>
          </w:p>
        </w:tc>
        <w:tc>
          <w:tcPr>
            <w:vMerge w:val="continue"/>
            <w:vAlign w:val="center"/>
          </w:tcPr>
          <w:p w14:paraId="00000087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88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89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 w:color="auto" w:fill="auto"/>
            <w:vAlign w:val="top"/>
          </w:tcPr>
          <w:p w14:paraId="0000008A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30/05/2026</w:t>
            </w:r>
          </w:p>
        </w:tc>
        <w:tc>
          <w:p w14:paraId="0000008B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8C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15CF4F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8D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12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8E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ALEJANDRO CULMA PACHAJOA</w:t>
            </w:r>
          </w:p>
        </w:tc>
        <w:tc>
          <w:tcPr>
            <w:tcBorders>
              <w:left w:val="single" w:color="000000" w:sz="4" w:space="0"/>
            </w:tcBorders>
          </w:tcPr>
          <w:p w14:paraId="0000008F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2</w:t>
            </w:r>
          </w:p>
        </w:tc>
        <w:tc>
          <w:tcPr>
            <w:vMerge w:val="continue"/>
            <w:vAlign w:val="center"/>
          </w:tcPr>
          <w:p w14:paraId="00000090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91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92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 w:color="auto" w:fill="auto"/>
            <w:vAlign w:val="top"/>
          </w:tcPr>
          <w:p w14:paraId="00000093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30/05/2026</w:t>
            </w:r>
          </w:p>
        </w:tc>
        <w:tc>
          <w:p w14:paraId="00000094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95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7ACEDD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96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13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97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LAURA SOFIA ROMERO QUIÑONES</w:t>
            </w:r>
          </w:p>
        </w:tc>
        <w:tc>
          <w:tcPr>
            <w:tcBorders>
              <w:left w:val="single" w:color="000000" w:sz="4" w:space="0"/>
            </w:tcBorders>
          </w:tcPr>
          <w:p w14:paraId="00000098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2</w:t>
            </w:r>
          </w:p>
        </w:tc>
        <w:tc>
          <w:tcPr>
            <w:vMerge w:val="continue"/>
            <w:vAlign w:val="center"/>
          </w:tcPr>
          <w:p w14:paraId="00000099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9A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9B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/>
            <w:vAlign w:val="top"/>
          </w:tcPr>
          <w:p w14:paraId="0000009C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30/06/2026</w:t>
            </w:r>
          </w:p>
        </w:tc>
        <w:tc>
          <w:p w14:paraId="0000009D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9E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420725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9F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14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A0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JUAN FELIPE ALVAREZ LEON</w:t>
            </w:r>
          </w:p>
        </w:tc>
        <w:tc>
          <w:tcPr>
            <w:tcBorders>
              <w:left w:val="single" w:color="000000" w:sz="4" w:space="0"/>
            </w:tcBorders>
          </w:tcPr>
          <w:p w14:paraId="000000A1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2</w:t>
            </w:r>
          </w:p>
        </w:tc>
        <w:tc>
          <w:tcPr>
            <w:vMerge w:val="continue"/>
            <w:vAlign w:val="center"/>
          </w:tcPr>
          <w:p w14:paraId="000000A2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A3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A4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/>
            <w:vAlign w:val="top"/>
          </w:tcPr>
          <w:p w14:paraId="000000A5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30/06/2026</w:t>
            </w:r>
          </w:p>
        </w:tc>
        <w:tc>
          <w:p w14:paraId="000000A6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A7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7EDF89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A8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15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A9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JHOSELIN CALZADA MORENO</w:t>
            </w:r>
          </w:p>
        </w:tc>
        <w:tc>
          <w:tcPr>
            <w:tcBorders>
              <w:left w:val="single" w:color="000000" w:sz="4" w:space="0"/>
            </w:tcBorders>
          </w:tcPr>
          <w:p w14:paraId="000000AA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2</w:t>
            </w:r>
          </w:p>
        </w:tc>
        <w:tc>
          <w:tcPr>
            <w:vMerge w:val="continue"/>
            <w:vAlign w:val="center"/>
          </w:tcPr>
          <w:p w14:paraId="000000AB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AC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AD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/>
            <w:vAlign w:val="top"/>
          </w:tcPr>
          <w:p w14:paraId="000000AE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30/06/2026</w:t>
            </w:r>
          </w:p>
        </w:tc>
        <w:tc>
          <w:p w14:paraId="000000AF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B0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39E466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B1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16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B2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MARIA CAMILA MINA CORDOBA</w:t>
            </w:r>
          </w:p>
        </w:tc>
        <w:tc>
          <w:tcPr>
            <w:tcBorders>
              <w:left w:val="single" w:color="000000" w:sz="4" w:space="0"/>
            </w:tcBorders>
          </w:tcPr>
          <w:p w14:paraId="000000B3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2</w:t>
            </w:r>
          </w:p>
        </w:tc>
        <w:tc>
          <w:tcPr>
            <w:vMerge w:val="continue"/>
            <w:vAlign w:val="center"/>
          </w:tcPr>
          <w:p w14:paraId="000000B4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B5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B6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/>
            <w:vAlign w:val="top"/>
          </w:tcPr>
          <w:p w14:paraId="000000B7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30/05/2026</w:t>
            </w:r>
          </w:p>
        </w:tc>
        <w:tc>
          <w:p w14:paraId="000000B8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B9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7925DC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BA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17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BB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JHOAN SEBASTIAN GARCIA GÓMEZ</w:t>
            </w:r>
          </w:p>
        </w:tc>
        <w:tc>
          <w:tcPr>
            <w:tcBorders>
              <w:left w:val="single" w:color="000000" w:sz="4" w:space="0"/>
            </w:tcBorders>
            <w:shd w:val="clear"/>
            <w:vAlign w:val="top"/>
          </w:tcPr>
          <w:p w14:paraId="000000BC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2</w:t>
            </w:r>
          </w:p>
        </w:tc>
        <w:tc>
          <w:tcPr>
            <w:vMerge w:val="continue"/>
            <w:vAlign w:val="center"/>
          </w:tcPr>
          <w:p w14:paraId="000000BD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BE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BF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/>
            <w:vAlign w:val="top"/>
          </w:tcPr>
          <w:p w14:paraId="000000C0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30/05/2026</w:t>
            </w:r>
          </w:p>
        </w:tc>
        <w:tc>
          <w:p w14:paraId="000000C1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C2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6FC8D2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C3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18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C4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YESSICA SIERRA ROJAS</w:t>
            </w:r>
          </w:p>
        </w:tc>
        <w:tc>
          <w:tcPr>
            <w:tcBorders>
              <w:left w:val="single" w:color="000000" w:sz="4" w:space="0"/>
            </w:tcBorders>
            <w:shd w:val="clear"/>
            <w:vAlign w:val="top"/>
          </w:tcPr>
          <w:p w14:paraId="000000C5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2</w:t>
            </w:r>
          </w:p>
        </w:tc>
        <w:tc>
          <w:tcPr>
            <w:vMerge w:val="continue"/>
            <w:vAlign w:val="center"/>
          </w:tcPr>
          <w:p w14:paraId="000000C6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C7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C8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/>
            <w:vAlign w:val="top"/>
          </w:tcPr>
          <w:p w14:paraId="000000C9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30/05/2026</w:t>
            </w:r>
          </w:p>
        </w:tc>
        <w:tc>
          <w:p w14:paraId="000000CA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CB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73C435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CC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19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CD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SOFIA CORTES URQUIJO</w:t>
            </w:r>
          </w:p>
        </w:tc>
        <w:tc>
          <w:tcPr>
            <w:tcBorders>
              <w:left w:val="single" w:color="000000" w:sz="4" w:space="0"/>
            </w:tcBorders>
            <w:shd w:val="clear"/>
            <w:vAlign w:val="top"/>
          </w:tcPr>
          <w:p w14:paraId="000000CE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2</w:t>
            </w:r>
          </w:p>
        </w:tc>
        <w:tc>
          <w:tcPr>
            <w:vMerge w:val="continue"/>
            <w:vAlign w:val="center"/>
          </w:tcPr>
          <w:p w14:paraId="000000CF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D0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D1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/>
            <w:vAlign w:val="top"/>
          </w:tcPr>
          <w:p w14:paraId="000000D2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30/05/2026</w:t>
            </w:r>
          </w:p>
        </w:tc>
        <w:tc>
          <w:p w14:paraId="000000D3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D4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47E1EE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D5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20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D6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SARAY MEDINA GUTIERREZ</w:t>
            </w:r>
          </w:p>
        </w:tc>
        <w:tc>
          <w:tcPr>
            <w:tcBorders>
              <w:left w:val="single" w:color="000000" w:sz="4" w:space="0"/>
            </w:tcBorders>
            <w:shd w:val="clear"/>
            <w:vAlign w:val="top"/>
          </w:tcPr>
          <w:p w14:paraId="000000D7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2</w:t>
            </w:r>
          </w:p>
        </w:tc>
        <w:tc>
          <w:tcPr>
            <w:vMerge w:val="continue"/>
            <w:vAlign w:val="center"/>
          </w:tcPr>
          <w:p w14:paraId="000000D8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D9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DA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/>
            <w:vAlign w:val="top"/>
          </w:tcPr>
          <w:p w14:paraId="000000DB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30/05/2026</w:t>
            </w:r>
          </w:p>
        </w:tc>
        <w:tc>
          <w:p w14:paraId="000000DC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DD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267909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DE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21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DF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JESSICA DELGADO ACEVEDO</w:t>
            </w:r>
          </w:p>
        </w:tc>
        <w:tc>
          <w:tcPr>
            <w:tcBorders>
              <w:left w:val="single" w:color="000000" w:sz="4" w:space="0"/>
            </w:tcBorders>
            <w:shd w:val="clear"/>
            <w:vAlign w:val="top"/>
          </w:tcPr>
          <w:p w14:paraId="000000E0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2</w:t>
            </w:r>
          </w:p>
        </w:tc>
        <w:tc>
          <w:tcPr>
            <w:vMerge w:val="continue"/>
            <w:vAlign w:val="center"/>
          </w:tcPr>
          <w:p w14:paraId="000000E1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E2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E3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/>
            <w:vAlign w:val="top"/>
          </w:tcPr>
          <w:p w14:paraId="000000E4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30/05/2026</w:t>
            </w:r>
          </w:p>
        </w:tc>
        <w:tc>
          <w:p w14:paraId="000000E5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E6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2EF5FE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E7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22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E8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LAURA SOFIA HOYOS PAZ</w:t>
            </w:r>
          </w:p>
        </w:tc>
        <w:tc>
          <w:tcPr>
            <w:tcBorders>
              <w:left w:val="single" w:color="000000" w:sz="4" w:space="0"/>
            </w:tcBorders>
            <w:shd w:val="clear"/>
            <w:vAlign w:val="top"/>
          </w:tcPr>
          <w:p w14:paraId="000000E9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2</w:t>
            </w:r>
          </w:p>
        </w:tc>
        <w:tc>
          <w:tcPr>
            <w:vMerge w:val="continue"/>
            <w:vAlign w:val="center"/>
          </w:tcPr>
          <w:p w14:paraId="000000EA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EB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EC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/>
            <w:vAlign w:val="top"/>
          </w:tcPr>
          <w:p w14:paraId="000000ED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30/05/2026</w:t>
            </w:r>
          </w:p>
        </w:tc>
        <w:tc>
          <w:p w14:paraId="000000EE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EF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50892D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F0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23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F1">
            <w:pPr>
              <w:spacing w:after="0" w:line="240" w:lineRule="auto"/>
              <w:jc w:val="center"/>
              <w:rPr>
                <w:rFonts w:hint="default" w:ascii="Arial" w:hAnsi="Arial" w:cs="Arial"/>
                <w:sz w:val="20"/>
                <w:szCs w:val="20"/>
                <w:lang w:val="es-CO"/>
              </w:rPr>
            </w:pPr>
            <w:r>
              <w:rPr>
                <w:rFonts w:hint="default" w:ascii="Arial" w:hAnsi="Arial" w:cs="Arial"/>
                <w:sz w:val="20"/>
                <w:szCs w:val="20"/>
                <w:lang w:val="es-CO"/>
              </w:rPr>
              <w:t>DANNA ISABEL BUITRAGO CONTRERAS</w:t>
            </w:r>
          </w:p>
        </w:tc>
        <w:tc>
          <w:tcPr>
            <w:tcBorders>
              <w:left w:val="single" w:color="000000" w:sz="4" w:space="0"/>
            </w:tcBorders>
            <w:shd w:val="clear"/>
            <w:vAlign w:val="top"/>
          </w:tcPr>
          <w:p w14:paraId="000000F2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2</w:t>
            </w:r>
          </w:p>
        </w:tc>
        <w:tc>
          <w:tcPr>
            <w:vAlign w:val="center"/>
          </w:tcPr>
          <w:p w14:paraId="000000F3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F4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F5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 w:color="auto" w:fill="auto"/>
            <w:vAlign w:val="top"/>
          </w:tcPr>
          <w:p w14:paraId="000000F6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30/05/2026</w:t>
            </w:r>
          </w:p>
        </w:tc>
        <w:tc>
          <w:p w14:paraId="000000F7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F8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2C0F46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F9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24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FA">
            <w:pPr>
              <w:spacing w:after="0" w:line="240" w:lineRule="auto"/>
              <w:jc w:val="center"/>
              <w:rPr>
                <w:rFonts w:hint="default"/>
                <w:lang w:val="es-CO"/>
              </w:rPr>
            </w:pPr>
            <w:r>
              <w:rPr>
                <w:rFonts w:hint="default"/>
                <w:lang w:val="es-CO"/>
              </w:rPr>
              <w:t>JUAN DAVIS MUÑOZ MEDINA</w:t>
            </w:r>
          </w:p>
        </w:tc>
        <w:tc>
          <w:tcPr>
            <w:tcBorders>
              <w:left w:val="single" w:color="000000" w:sz="4" w:space="0"/>
            </w:tcBorders>
            <w:shd w:val="clear"/>
            <w:vAlign w:val="top"/>
          </w:tcPr>
          <w:p w14:paraId="000000FB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2</w:t>
            </w:r>
          </w:p>
        </w:tc>
        <w:tc>
          <w:tcPr>
            <w:vAlign w:val="center"/>
          </w:tcPr>
          <w:p w14:paraId="000000FC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FD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FE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 w:color="auto" w:fill="auto"/>
            <w:vAlign w:val="top"/>
          </w:tcPr>
          <w:p w14:paraId="000000FF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30/05/2026</w:t>
            </w:r>
          </w:p>
        </w:tc>
        <w:tc>
          <w:p w14:paraId="00000100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101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5A89D2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102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25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103">
            <w:pPr>
              <w:spacing w:after="0" w:line="240" w:lineRule="auto"/>
              <w:jc w:val="center"/>
              <w:rPr>
                <w:rFonts w:hint="default" w:ascii="Arial" w:hAnsi="Arial" w:cs="Arial"/>
                <w:lang w:val="es-CO"/>
              </w:rPr>
            </w:pPr>
            <w:r>
              <w:rPr>
                <w:rFonts w:hint="default" w:ascii="Arial" w:hAnsi="Arial" w:cs="Arial"/>
                <w:lang w:val="es-CO"/>
              </w:rPr>
              <w:t>JEIDI VIVIANA OSORIO GARCÍA</w:t>
            </w:r>
          </w:p>
        </w:tc>
        <w:tc>
          <w:tcPr>
            <w:tcBorders>
              <w:left w:val="single" w:color="000000" w:sz="4" w:space="0"/>
            </w:tcBorders>
            <w:shd w:val="clear"/>
            <w:vAlign w:val="top"/>
          </w:tcPr>
          <w:p w14:paraId="00000104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2</w:t>
            </w:r>
          </w:p>
        </w:tc>
        <w:tc>
          <w:tcPr>
            <w:vAlign w:val="center"/>
          </w:tcPr>
          <w:p w14:paraId="00000105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106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107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 w:color="auto" w:fill="auto"/>
            <w:vAlign w:val="top"/>
          </w:tcPr>
          <w:p w14:paraId="00000108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30/06/2026</w:t>
            </w:r>
          </w:p>
        </w:tc>
        <w:tc>
          <w:p w14:paraId="00000109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10A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603B35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10B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26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10C">
            <w:pPr>
              <w:spacing w:after="0" w:line="240" w:lineRule="auto"/>
              <w:jc w:val="center"/>
              <w:rPr>
                <w:rFonts w:hint="default" w:ascii="Arial" w:hAnsi="Arial" w:eastAsia="Sansserif" w:cs="Arial"/>
                <w:color w:val="000000"/>
                <w:sz w:val="20"/>
                <w:szCs w:val="20"/>
                <w:lang w:val="es-CO"/>
              </w:rPr>
            </w:pPr>
            <w:r>
              <w:rPr>
                <w:rFonts w:hint="default" w:ascii="Arial" w:hAnsi="Arial" w:eastAsia="Sansserif" w:cs="Arial"/>
                <w:color w:val="000000"/>
                <w:sz w:val="20"/>
                <w:szCs w:val="20"/>
                <w:lang w:val="es-CO"/>
              </w:rPr>
              <w:t>HEIBIS TATIANA PALACIOS CORDOBA</w:t>
            </w:r>
          </w:p>
        </w:tc>
        <w:tc>
          <w:tcPr>
            <w:tcBorders>
              <w:left w:val="single" w:color="000000" w:sz="4" w:space="0"/>
            </w:tcBorders>
            <w:shd w:val="clear"/>
            <w:vAlign w:val="top"/>
          </w:tcPr>
          <w:p w14:paraId="0000010D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2</w:t>
            </w:r>
          </w:p>
        </w:tc>
        <w:tc>
          <w:tcPr>
            <w:vAlign w:val="center"/>
          </w:tcPr>
          <w:p w14:paraId="0000010E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10F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110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 w:color="auto" w:fill="auto"/>
            <w:vAlign w:val="top"/>
          </w:tcPr>
          <w:p w14:paraId="00000111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30/06/2026</w:t>
            </w:r>
          </w:p>
        </w:tc>
        <w:tc>
          <w:p w14:paraId="00000112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113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09950A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114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27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115">
            <w:pPr>
              <w:spacing w:after="0" w:line="240" w:lineRule="auto"/>
              <w:jc w:val="center"/>
              <w:rPr>
                <w:rFonts w:hint="default" w:ascii="Arial" w:hAnsi="Arial" w:eastAsia="Sansserif" w:cs="Arial"/>
                <w:color w:val="000000"/>
                <w:sz w:val="20"/>
                <w:szCs w:val="20"/>
                <w:lang w:val="es-CO"/>
              </w:rPr>
            </w:pPr>
            <w:r>
              <w:rPr>
                <w:rFonts w:hint="default" w:ascii="Arial" w:hAnsi="Arial" w:eastAsia="Sansserif" w:cs="Arial"/>
                <w:color w:val="000000"/>
                <w:sz w:val="20"/>
                <w:szCs w:val="20"/>
                <w:lang w:val="es-CO"/>
              </w:rPr>
              <w:t>KAROL SULEY TORRES OLAYA</w:t>
            </w:r>
          </w:p>
        </w:tc>
        <w:tc>
          <w:tcPr>
            <w:tcBorders>
              <w:left w:val="single" w:color="000000" w:sz="4" w:space="0"/>
            </w:tcBorders>
            <w:shd w:val="clear"/>
            <w:vAlign w:val="top"/>
          </w:tcPr>
          <w:p w14:paraId="00000116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2</w:t>
            </w:r>
          </w:p>
        </w:tc>
        <w:tc>
          <w:tcPr>
            <w:vAlign w:val="center"/>
          </w:tcPr>
          <w:p w14:paraId="00000117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118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119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 w:color="auto" w:fill="auto"/>
            <w:vAlign w:val="top"/>
          </w:tcPr>
          <w:p w14:paraId="0000011A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30/05/2026</w:t>
            </w:r>
          </w:p>
        </w:tc>
        <w:tc>
          <w:p w14:paraId="0000011B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11C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335FE9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11D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b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b/>
                <w:sz w:val="24"/>
                <w:szCs w:val="24"/>
                <w:lang w:val="es-CO"/>
              </w:rPr>
              <w:t>28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11E">
            <w:pPr>
              <w:spacing w:after="0" w:line="240" w:lineRule="auto"/>
              <w:jc w:val="center"/>
              <w:rPr>
                <w:rFonts w:hint="default" w:ascii="Arial" w:hAnsi="Arial" w:eastAsia="Sansserif" w:cs="Arial"/>
                <w:color w:val="000000"/>
                <w:sz w:val="20"/>
                <w:szCs w:val="20"/>
                <w:lang w:val="es-CO"/>
              </w:rPr>
            </w:pPr>
            <w:r>
              <w:rPr>
                <w:rFonts w:hint="default" w:ascii="Arial" w:hAnsi="Arial" w:eastAsia="Sansserif" w:cs="Arial"/>
                <w:color w:val="000000"/>
                <w:sz w:val="20"/>
                <w:szCs w:val="20"/>
                <w:lang w:val="es-CO"/>
              </w:rPr>
              <w:t>ISABELLA ROJAS JIMENEZ</w:t>
            </w:r>
          </w:p>
        </w:tc>
        <w:tc>
          <w:tcPr>
            <w:tcBorders>
              <w:left w:val="single" w:color="000000" w:sz="4" w:space="0"/>
            </w:tcBorders>
            <w:shd w:val="clear"/>
            <w:vAlign w:val="top"/>
          </w:tcPr>
          <w:p w14:paraId="0000011F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2</w:t>
            </w:r>
          </w:p>
        </w:tc>
        <w:tc>
          <w:tcPr>
            <w:vAlign w:val="center"/>
          </w:tcPr>
          <w:p w14:paraId="00000120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121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122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 w:color="auto" w:fill="auto"/>
            <w:vAlign w:val="top"/>
          </w:tcPr>
          <w:p w14:paraId="00000123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30/05/2026</w:t>
            </w:r>
          </w:p>
        </w:tc>
        <w:tc>
          <w:p w14:paraId="00000124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125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59854D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126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b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b/>
                <w:sz w:val="24"/>
                <w:szCs w:val="24"/>
                <w:lang w:val="es-CO"/>
              </w:rPr>
              <w:t>29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127">
            <w:pPr>
              <w:spacing w:after="0" w:line="240" w:lineRule="auto"/>
              <w:jc w:val="center"/>
              <w:rPr>
                <w:rFonts w:hint="default" w:ascii="Arial" w:hAnsi="Arial" w:eastAsia="Sansserif" w:cs="Arial"/>
                <w:color w:val="000000"/>
                <w:sz w:val="20"/>
                <w:szCs w:val="20"/>
                <w:lang w:val="es-CO"/>
              </w:rPr>
            </w:pPr>
            <w:r>
              <w:rPr>
                <w:rFonts w:hint="default" w:ascii="Arial" w:hAnsi="Arial" w:eastAsia="Sansserif" w:cs="Arial"/>
                <w:color w:val="000000"/>
                <w:sz w:val="20"/>
                <w:szCs w:val="20"/>
                <w:lang w:val="es-CO"/>
              </w:rPr>
              <w:t>MARIA ISABEL MOSQUERA GARCIA</w:t>
            </w:r>
          </w:p>
        </w:tc>
        <w:tc>
          <w:tcPr>
            <w:tcBorders>
              <w:left w:val="single" w:color="000000" w:sz="4" w:space="0"/>
            </w:tcBorders>
            <w:shd w:val="clear"/>
            <w:vAlign w:val="top"/>
          </w:tcPr>
          <w:p w14:paraId="00000128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2</w:t>
            </w:r>
          </w:p>
        </w:tc>
        <w:tc>
          <w:tcPr>
            <w:vAlign w:val="center"/>
          </w:tcPr>
          <w:p w14:paraId="00000129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12A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12B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 w:color="auto" w:fill="auto"/>
            <w:vAlign w:val="top"/>
          </w:tcPr>
          <w:p w14:paraId="0000012C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30/05/2026</w:t>
            </w:r>
          </w:p>
        </w:tc>
        <w:tc>
          <w:p w14:paraId="0000012D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12E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7E5EBA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4897923E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b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b/>
                <w:sz w:val="24"/>
                <w:szCs w:val="24"/>
                <w:lang w:val="es-CO"/>
              </w:rPr>
              <w:t>30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090DE64">
            <w:pPr>
              <w:spacing w:after="0" w:line="240" w:lineRule="auto"/>
              <w:jc w:val="center"/>
              <w:rPr>
                <w:rFonts w:hint="default" w:ascii="Arial" w:hAnsi="Arial" w:eastAsia="Sansserif" w:cs="Arial"/>
                <w:color w:val="000000"/>
                <w:sz w:val="20"/>
                <w:szCs w:val="20"/>
                <w:lang w:val="es-CO"/>
              </w:rPr>
            </w:pPr>
            <w:r>
              <w:rPr>
                <w:rFonts w:hint="default" w:ascii="Arial" w:hAnsi="Arial" w:eastAsia="Sansserif" w:cs="Arial"/>
                <w:color w:val="000000"/>
                <w:sz w:val="20"/>
                <w:szCs w:val="20"/>
                <w:lang w:val="es-CO"/>
              </w:rPr>
              <w:t>SHENOVA BURBANO GUTIERREZ</w:t>
            </w:r>
          </w:p>
        </w:tc>
        <w:tc>
          <w:tcPr>
            <w:tcBorders>
              <w:left w:val="single" w:color="000000" w:sz="4" w:space="0"/>
            </w:tcBorders>
            <w:shd w:val="clear"/>
            <w:vAlign w:val="top"/>
          </w:tcPr>
          <w:p w14:paraId="2EA379D8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2</w:t>
            </w:r>
          </w:p>
        </w:tc>
        <w:tc>
          <w:tcPr>
            <w:vAlign w:val="center"/>
          </w:tcPr>
          <w:p w14:paraId="794BD69B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1BCC7D1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730821F0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 w:color="auto" w:fill="auto"/>
            <w:vAlign w:val="top"/>
          </w:tcPr>
          <w:p w14:paraId="7CFDFDE8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30/05/2026</w:t>
            </w:r>
          </w:p>
        </w:tc>
        <w:tc>
          <w:p w14:paraId="1A9CB9E1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1F17F385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539D23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CF4CC9C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b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b/>
                <w:sz w:val="24"/>
                <w:szCs w:val="24"/>
                <w:lang w:val="es-CO"/>
              </w:rPr>
              <w:t>31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6D4C3C5">
            <w:pPr>
              <w:spacing w:after="0" w:line="240" w:lineRule="auto"/>
              <w:jc w:val="center"/>
              <w:rPr>
                <w:rFonts w:hint="default" w:ascii="Arial" w:hAnsi="Arial" w:eastAsia="Sansserif" w:cs="Arial"/>
                <w:color w:val="000000"/>
                <w:sz w:val="20"/>
                <w:szCs w:val="20"/>
                <w:lang w:val="es-CO"/>
              </w:rPr>
            </w:pPr>
            <w:r>
              <w:rPr>
                <w:rFonts w:hint="default" w:ascii="Arial" w:hAnsi="Arial" w:eastAsia="Sansserif" w:cs="Arial"/>
                <w:color w:val="000000"/>
                <w:sz w:val="20"/>
                <w:szCs w:val="20"/>
                <w:lang w:val="es-CO"/>
              </w:rPr>
              <w:t>ISABELLA MENA CRUZ</w:t>
            </w:r>
          </w:p>
        </w:tc>
        <w:tc>
          <w:tcPr>
            <w:tcBorders>
              <w:left w:val="single" w:color="000000" w:sz="4" w:space="0"/>
            </w:tcBorders>
            <w:shd w:val="clear"/>
            <w:vAlign w:val="top"/>
          </w:tcPr>
          <w:p w14:paraId="5C702942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2</w:t>
            </w:r>
          </w:p>
        </w:tc>
        <w:tc>
          <w:tcPr>
            <w:vAlign w:val="center"/>
          </w:tcPr>
          <w:p w14:paraId="40DB9DBF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5751FD88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shd w:val="clear"/>
            <w:vAlign w:val="center"/>
          </w:tcPr>
          <w:p w14:paraId="1B061CB3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 w:color="auto" w:fill="auto"/>
            <w:vAlign w:val="top"/>
          </w:tcPr>
          <w:p w14:paraId="63D5D995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30/05/2026</w:t>
            </w:r>
          </w:p>
        </w:tc>
        <w:tc>
          <w:p w14:paraId="006669BE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4A91E901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4246CC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6B3AB259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b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b/>
                <w:sz w:val="24"/>
                <w:szCs w:val="24"/>
                <w:lang w:val="es-CO"/>
              </w:rPr>
              <w:t>32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4A723F3">
            <w:pPr>
              <w:spacing w:after="0" w:line="240" w:lineRule="auto"/>
              <w:jc w:val="center"/>
              <w:rPr>
                <w:rFonts w:hint="default" w:ascii="Arial" w:hAnsi="Arial" w:eastAsia="Sansserif" w:cs="Arial"/>
                <w:color w:val="000000"/>
                <w:sz w:val="20"/>
                <w:szCs w:val="20"/>
                <w:lang w:val="es-CO"/>
              </w:rPr>
            </w:pPr>
            <w:r>
              <w:rPr>
                <w:rFonts w:hint="default" w:ascii="Arial" w:hAnsi="Arial" w:eastAsia="Sansserif" w:cs="Arial"/>
                <w:color w:val="000000"/>
                <w:sz w:val="20"/>
                <w:szCs w:val="20"/>
                <w:lang w:val="es-CO"/>
              </w:rPr>
              <w:t>ZORIMAR CAROLINA HERNANDEZ RIASCO</w:t>
            </w:r>
          </w:p>
        </w:tc>
        <w:tc>
          <w:tcPr>
            <w:tcBorders>
              <w:left w:val="single" w:color="000000" w:sz="4" w:space="0"/>
            </w:tcBorders>
            <w:shd w:val="clear"/>
            <w:vAlign w:val="top"/>
          </w:tcPr>
          <w:p w14:paraId="5C9C7CCB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2</w:t>
            </w:r>
          </w:p>
        </w:tc>
        <w:tc>
          <w:tcPr>
            <w:vAlign w:val="center"/>
          </w:tcPr>
          <w:p w14:paraId="698E2F03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47677B41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shd w:val="clear"/>
            <w:vAlign w:val="center"/>
          </w:tcPr>
          <w:p w14:paraId="7738A76F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 w:color="auto" w:fill="auto"/>
            <w:vAlign w:val="top"/>
          </w:tcPr>
          <w:p w14:paraId="0CF4662F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30/05/2026</w:t>
            </w:r>
          </w:p>
        </w:tc>
        <w:tc>
          <w:p w14:paraId="42C0E1F0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29F628AD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6B1D5B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4A5CFA97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b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b/>
                <w:sz w:val="24"/>
                <w:szCs w:val="24"/>
                <w:lang w:val="es-CO"/>
              </w:rPr>
              <w:t>33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53296B4">
            <w:pPr>
              <w:spacing w:after="0" w:line="240" w:lineRule="auto"/>
              <w:jc w:val="center"/>
              <w:rPr>
                <w:rFonts w:hint="default" w:ascii="Arial" w:hAnsi="Arial" w:eastAsia="Sansserif" w:cs="Arial"/>
                <w:color w:val="000000"/>
                <w:sz w:val="20"/>
                <w:szCs w:val="20"/>
                <w:lang w:val="es-CO"/>
              </w:rPr>
            </w:pPr>
            <w:r>
              <w:rPr>
                <w:rFonts w:hint="default" w:ascii="Arial" w:hAnsi="Arial" w:eastAsia="Sansserif" w:cs="Arial"/>
                <w:color w:val="000000"/>
                <w:sz w:val="20"/>
                <w:szCs w:val="20"/>
                <w:lang w:val="es-CO"/>
              </w:rPr>
              <w:t>BRAYAN ALEXANDER CASTILLO ORTIZ</w:t>
            </w:r>
          </w:p>
        </w:tc>
        <w:tc>
          <w:tcPr>
            <w:tcBorders>
              <w:left w:val="single" w:color="000000" w:sz="4" w:space="0"/>
            </w:tcBorders>
            <w:shd w:val="clear" w:color="auto" w:fill="auto"/>
            <w:vAlign w:val="top"/>
          </w:tcPr>
          <w:p w14:paraId="70304C85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2</w:t>
            </w:r>
          </w:p>
        </w:tc>
        <w:tc>
          <w:tcPr>
            <w:vAlign w:val="center"/>
          </w:tcPr>
          <w:p w14:paraId="7A51CD08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2265F766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shd w:val="clear"/>
            <w:vAlign w:val="center"/>
          </w:tcPr>
          <w:p w14:paraId="2EFD5EA9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 w:color="auto" w:fill="auto"/>
            <w:vAlign w:val="top"/>
          </w:tcPr>
          <w:p w14:paraId="5A0B81D0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30/05/2026</w:t>
            </w:r>
          </w:p>
        </w:tc>
        <w:tc>
          <w:p w14:paraId="667A666D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6073B8E7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448AF4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C605985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b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b/>
                <w:sz w:val="24"/>
                <w:szCs w:val="24"/>
                <w:lang w:val="es-CO"/>
              </w:rPr>
              <w:t>34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A9DC1F4">
            <w:pPr>
              <w:spacing w:after="0" w:line="240" w:lineRule="auto"/>
              <w:jc w:val="center"/>
              <w:rPr>
                <w:rFonts w:hint="default" w:ascii="Arial" w:hAnsi="Arial" w:eastAsia="Sansserif" w:cs="Arial"/>
                <w:color w:val="000000"/>
                <w:sz w:val="20"/>
                <w:szCs w:val="20"/>
                <w:lang w:val="es-CO"/>
              </w:rPr>
            </w:pPr>
            <w:r>
              <w:rPr>
                <w:rFonts w:hint="default" w:ascii="Arial" w:hAnsi="Arial" w:eastAsia="Sansserif" w:cs="Arial"/>
                <w:color w:val="000000"/>
                <w:sz w:val="20"/>
                <w:szCs w:val="20"/>
                <w:lang w:val="es-CO"/>
              </w:rPr>
              <w:t>JULIETH ALEXANDRA JARAMILLO GAVIRIA</w:t>
            </w:r>
          </w:p>
        </w:tc>
        <w:tc>
          <w:tcPr>
            <w:tcBorders>
              <w:left w:val="single" w:color="000000" w:sz="4" w:space="0"/>
            </w:tcBorders>
            <w:shd w:val="clear" w:color="auto" w:fill="auto"/>
            <w:vAlign w:val="top"/>
          </w:tcPr>
          <w:p w14:paraId="26A8EE34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2</w:t>
            </w:r>
          </w:p>
        </w:tc>
        <w:tc>
          <w:tcPr>
            <w:vAlign w:val="center"/>
          </w:tcPr>
          <w:p w14:paraId="3E6E8868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57C39337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shd w:val="clear"/>
            <w:vAlign w:val="center"/>
          </w:tcPr>
          <w:p w14:paraId="1A34D453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 w:color="auto" w:fill="auto"/>
            <w:vAlign w:val="top"/>
          </w:tcPr>
          <w:p w14:paraId="1C2767D7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30/05/2026</w:t>
            </w:r>
          </w:p>
        </w:tc>
        <w:tc>
          <w:p w14:paraId="59EFB4C8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4DE7E85A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0BCC60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1B8CE1DD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b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b/>
                <w:sz w:val="24"/>
                <w:szCs w:val="24"/>
                <w:lang w:val="es-CO"/>
              </w:rPr>
              <w:t>35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28C9260">
            <w:pPr>
              <w:spacing w:after="0" w:line="240" w:lineRule="auto"/>
              <w:jc w:val="center"/>
              <w:rPr>
                <w:rFonts w:hint="default" w:ascii="Arial" w:hAnsi="Arial" w:eastAsia="Sansserif" w:cs="Arial"/>
                <w:color w:val="000000"/>
                <w:sz w:val="20"/>
                <w:szCs w:val="20"/>
                <w:lang w:val="es-CO"/>
              </w:rPr>
            </w:pPr>
            <w:r>
              <w:rPr>
                <w:rFonts w:hint="default" w:ascii="Arial" w:hAnsi="Arial" w:eastAsia="Sansserif" w:cs="Arial"/>
                <w:color w:val="000000"/>
                <w:sz w:val="20"/>
                <w:szCs w:val="20"/>
                <w:lang w:val="es-CO"/>
              </w:rPr>
              <w:t>DARIANGEL ORIANA VALLADARES GONZALEZ</w:t>
            </w:r>
          </w:p>
        </w:tc>
        <w:tc>
          <w:tcPr>
            <w:tcBorders>
              <w:left w:val="single" w:color="000000" w:sz="4" w:space="0"/>
            </w:tcBorders>
            <w:shd w:val="clear" w:color="auto" w:fill="auto"/>
            <w:vAlign w:val="top"/>
          </w:tcPr>
          <w:p w14:paraId="68286A3B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2</w:t>
            </w:r>
          </w:p>
        </w:tc>
        <w:tc>
          <w:tcPr>
            <w:vAlign w:val="center"/>
          </w:tcPr>
          <w:p w14:paraId="3EDF2BC5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6927FA7C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shd w:val="clear"/>
            <w:vAlign w:val="center"/>
          </w:tcPr>
          <w:p w14:paraId="34E305A8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 w:color="auto" w:fill="auto"/>
            <w:vAlign w:val="top"/>
          </w:tcPr>
          <w:p w14:paraId="2F81CCCF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30/05/2026</w:t>
            </w:r>
          </w:p>
        </w:tc>
        <w:tc>
          <w:p w14:paraId="03E9C390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34B1D563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</w:tbl>
    <w:p w14:paraId="505CA416">
      <w:bookmarkStart w:id="0" w:name="_GoBack"/>
      <w:bookmarkEnd w:id="0"/>
    </w:p>
    <w:p w14:paraId="00000130">
      <w:pPr>
        <w:rPr>
          <w:b/>
        </w:rPr>
      </w:pPr>
    </w:p>
    <w:p w14:paraId="00000131">
      <w:pPr>
        <w:rPr>
          <w:b/>
        </w:rPr>
      </w:pPr>
    </w:p>
    <w:p w14:paraId="00000132">
      <w:pPr>
        <w:rPr>
          <w:rFonts w:hint="default"/>
          <w:b/>
          <w:lang w:val="es-CO"/>
        </w:rPr>
      </w:pPr>
      <w:r>
        <w:rPr>
          <w:rFonts w:hint="default"/>
          <w:b/>
          <w:lang w:val="es-CO"/>
        </w:rPr>
        <w:drawing>
          <wp:inline distT="0" distB="0" distL="114300" distR="114300">
            <wp:extent cx="1405255" cy="606425"/>
            <wp:effectExtent l="0" t="0" r="4445" b="3175"/>
            <wp:docPr id="1" name="Imagen 1" descr="fir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firma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05255" cy="60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000133">
      <w:pPr>
        <w:rPr>
          <w:b/>
        </w:rPr>
      </w:pPr>
      <w:r>
        <w:rPr>
          <w:b/>
          <w:rtl w:val="0"/>
        </w:rPr>
        <w:t>Firma Instructor (es):</w:t>
      </w:r>
      <w:r>
        <w:rPr>
          <w:b/>
          <w:u w:val="single"/>
          <w:rtl w:val="0"/>
        </w:rPr>
        <w:t xml:space="preserve"> </w:t>
      </w:r>
    </w:p>
    <w:sectPr>
      <w:pgSz w:w="20160" w:h="12240" w:orient="landscape"/>
      <w:pgMar w:top="426" w:right="720" w:bottom="284" w:left="720" w:header="708" w:footer="708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Arial MT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ans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B17E845"/>
    <w:multiLevelType w:val="singleLevel"/>
    <w:tmpl w:val="DB17E845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</w:compat>
  <w:rsids>
    <w:rsidRoot w:val="00000000"/>
    <w:rsid w:val="0D213220"/>
    <w:rsid w:val="11485D92"/>
    <w:rsid w:val="14232BDD"/>
    <w:rsid w:val="18734F09"/>
    <w:rsid w:val="1E9A6CF6"/>
    <w:rsid w:val="1F967221"/>
    <w:rsid w:val="1FCC110E"/>
    <w:rsid w:val="205C59FA"/>
    <w:rsid w:val="23016646"/>
    <w:rsid w:val="24290A4D"/>
    <w:rsid w:val="25FE400E"/>
    <w:rsid w:val="26842FEC"/>
    <w:rsid w:val="35A12628"/>
    <w:rsid w:val="366B253D"/>
    <w:rsid w:val="3D4C4AB2"/>
    <w:rsid w:val="3FA60A69"/>
    <w:rsid w:val="47B50031"/>
    <w:rsid w:val="4D6602BB"/>
    <w:rsid w:val="623B2D91"/>
    <w:rsid w:val="6B2D079F"/>
    <w:rsid w:val="76E850BC"/>
    <w:rsid w:val="7B147693"/>
    <w:rsid w:val="7FBA7B9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Calibri" w:hAnsi="Calibri" w:eastAsia="Calibri" w:cs="Calibri"/>
      <w:sz w:val="22"/>
      <w:szCs w:val="22"/>
      <w:lang w:val="es-CO"/>
    </w:rPr>
  </w:style>
  <w:style w:type="paragraph" w:styleId="2">
    <w:name w:val="heading 1"/>
    <w:basedOn w:val="1"/>
    <w:next w:val="1"/>
    <w:qFormat/>
    <w:uiPriority w:val="0"/>
    <w:pPr>
      <w:keepNext/>
      <w:keepLines/>
      <w:pageBreakBefore w:val="0"/>
      <w:spacing w:before="480" w:after="120"/>
    </w:pPr>
    <w:rPr>
      <w:b/>
      <w:sz w:val="48"/>
      <w:szCs w:val="48"/>
    </w:rPr>
  </w:style>
  <w:style w:type="paragraph" w:styleId="3">
    <w:name w:val="heading 2"/>
    <w:basedOn w:val="1"/>
    <w:next w:val="1"/>
    <w:qFormat/>
    <w:uiPriority w:val="0"/>
    <w:pPr>
      <w:keepNext/>
      <w:keepLines/>
      <w:pageBreakBefore w:val="0"/>
      <w:spacing w:before="360" w:after="80"/>
    </w:pPr>
    <w:rPr>
      <w:b/>
      <w:sz w:val="36"/>
      <w:szCs w:val="36"/>
    </w:rPr>
  </w:style>
  <w:style w:type="paragraph" w:styleId="4">
    <w:name w:val="heading 3"/>
    <w:basedOn w:val="1"/>
    <w:next w:val="1"/>
    <w:qFormat/>
    <w:uiPriority w:val="0"/>
    <w:pPr>
      <w:keepNext/>
      <w:keepLines/>
      <w:pageBreakBefore w:val="0"/>
      <w:spacing w:before="280" w:after="80"/>
    </w:pPr>
    <w:rPr>
      <w:b/>
      <w:sz w:val="28"/>
      <w:szCs w:val="28"/>
    </w:rPr>
  </w:style>
  <w:style w:type="paragraph" w:styleId="5">
    <w:name w:val="heading 4"/>
    <w:basedOn w:val="1"/>
    <w:next w:val="1"/>
    <w:qFormat/>
    <w:uiPriority w:val="0"/>
    <w:pPr>
      <w:keepNext/>
      <w:keepLines/>
      <w:pageBreakBefore w:val="0"/>
      <w:spacing w:before="240" w:after="40"/>
    </w:pPr>
    <w:rPr>
      <w:b/>
      <w:sz w:val="24"/>
      <w:szCs w:val="24"/>
    </w:rPr>
  </w:style>
  <w:style w:type="paragraph" w:styleId="6">
    <w:name w:val="heading 5"/>
    <w:basedOn w:val="1"/>
    <w:next w:val="1"/>
    <w:qFormat/>
    <w:uiPriority w:val="0"/>
    <w:pPr>
      <w:keepNext/>
      <w:keepLines/>
      <w:pageBreakBefore w:val="0"/>
      <w:spacing w:before="220" w:after="40"/>
    </w:pPr>
    <w:rPr>
      <w:b/>
      <w:sz w:val="22"/>
      <w:szCs w:val="22"/>
    </w:rPr>
  </w:style>
  <w:style w:type="paragraph" w:styleId="7">
    <w:name w:val="heading 6"/>
    <w:basedOn w:val="1"/>
    <w:next w:val="1"/>
    <w:qFormat/>
    <w:uiPriority w:val="0"/>
    <w:pPr>
      <w:keepNext/>
      <w:keepLines/>
      <w:pageBreakBefore w:val="0"/>
      <w:spacing w:before="200" w:after="40"/>
    </w:pPr>
    <w:rPr>
      <w:b/>
      <w:sz w:val="20"/>
      <w:szCs w:val="20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header"/>
    <w:basedOn w:val="1"/>
    <w:link w:val="18"/>
    <w:unhideWhenUsed/>
    <w:qFormat/>
    <w:uiPriority w:val="99"/>
    <w:pPr>
      <w:tabs>
        <w:tab w:val="center" w:pos="4419"/>
        <w:tab w:val="right" w:pos="8838"/>
      </w:tabs>
      <w:spacing w:after="0" w:line="240" w:lineRule="auto"/>
    </w:pPr>
  </w:style>
  <w:style w:type="paragraph" w:styleId="11">
    <w:name w:val="footer"/>
    <w:basedOn w:val="1"/>
    <w:link w:val="19"/>
    <w:unhideWhenUsed/>
    <w:qFormat/>
    <w:uiPriority w:val="99"/>
    <w:pPr>
      <w:tabs>
        <w:tab w:val="center" w:pos="4419"/>
        <w:tab w:val="right" w:pos="8838"/>
      </w:tabs>
      <w:spacing w:after="0" w:line="240" w:lineRule="auto"/>
    </w:pPr>
  </w:style>
  <w:style w:type="paragraph" w:styleId="12">
    <w:name w:val="Subtitle"/>
    <w:basedOn w:val="1"/>
    <w:next w:val="1"/>
    <w:qFormat/>
    <w:uiPriority w:val="0"/>
    <w:pPr>
      <w:keepNext/>
      <w:keepLines/>
      <w:pageBreakBefore w:val="0"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13">
    <w:name w:val="Body Text"/>
    <w:basedOn w:val="1"/>
    <w:link w:val="20"/>
    <w:qFormat/>
    <w:uiPriority w:val="1"/>
    <w:pPr>
      <w:widowControl w:val="0"/>
      <w:autoSpaceDE w:val="0"/>
      <w:autoSpaceDN w:val="0"/>
      <w:spacing w:after="0" w:line="240" w:lineRule="auto"/>
    </w:pPr>
    <w:rPr>
      <w:rFonts w:ascii="Arial MT" w:hAnsi="Arial MT" w:eastAsia="Arial MT" w:cs="Arial MT"/>
      <w:sz w:val="20"/>
      <w:szCs w:val="20"/>
      <w:lang w:val="es-ES"/>
    </w:rPr>
  </w:style>
  <w:style w:type="paragraph" w:styleId="14">
    <w:name w:val="Title"/>
    <w:basedOn w:val="1"/>
    <w:next w:val="1"/>
    <w:uiPriority w:val="0"/>
    <w:pPr>
      <w:keepNext/>
      <w:keepLines/>
      <w:pageBreakBefore w:val="0"/>
      <w:spacing w:before="480" w:after="120"/>
    </w:pPr>
    <w:rPr>
      <w:b/>
      <w:sz w:val="72"/>
      <w:szCs w:val="72"/>
    </w:rPr>
  </w:style>
  <w:style w:type="table" w:styleId="15">
    <w:name w:val="Table Grid"/>
    <w:basedOn w:val="9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">
    <w:name w:val="Table Normal"/>
    <w:qFormat/>
    <w:uiPriority w:val="0"/>
  </w:style>
  <w:style w:type="paragraph" w:styleId="17">
    <w:name w:val="List Paragraph"/>
    <w:basedOn w:val="1"/>
    <w:qFormat/>
    <w:uiPriority w:val="34"/>
    <w:pPr>
      <w:ind w:left="720"/>
      <w:contextualSpacing/>
    </w:pPr>
  </w:style>
  <w:style w:type="character" w:customStyle="1" w:styleId="18">
    <w:name w:val="Encabezado Car"/>
    <w:basedOn w:val="8"/>
    <w:link w:val="10"/>
    <w:qFormat/>
    <w:uiPriority w:val="99"/>
  </w:style>
  <w:style w:type="character" w:customStyle="1" w:styleId="19">
    <w:name w:val="Pie de página Car"/>
    <w:basedOn w:val="8"/>
    <w:link w:val="11"/>
    <w:qFormat/>
    <w:uiPriority w:val="99"/>
  </w:style>
  <w:style w:type="character" w:customStyle="1" w:styleId="20">
    <w:name w:val="Texto independiente Car"/>
    <w:basedOn w:val="8"/>
    <w:link w:val="13"/>
    <w:qFormat/>
    <w:uiPriority w:val="1"/>
    <w:rPr>
      <w:rFonts w:ascii="Arial MT" w:hAnsi="Arial MT" w:eastAsia="Arial MT" w:cs="Arial MT"/>
      <w:sz w:val="20"/>
      <w:szCs w:val="20"/>
      <w:lang w:val="es-ES"/>
    </w:rPr>
  </w:style>
  <w:style w:type="table" w:customStyle="1" w:styleId="21">
    <w:name w:val="_Style 21"/>
    <w:basedOn w:val="16"/>
    <w:qFormat/>
    <w:uiPriority w:val="0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_Style 22"/>
    <w:basedOn w:val="16"/>
    <w:qFormat/>
    <w:uiPriority w:val="0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_Style 23"/>
    <w:basedOn w:val="16"/>
    <w:qFormat/>
    <w:uiPriority w:val="0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uMq4KKU2En9fNkEOyfBvL6xEbGw==">CgMxLjA4AHIhMTdWenM3NlNON1lsZmQtOGlfSUJ4eF80LWI3Qnl6azZw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412ed8d-a176-4e9e-a898-d41e363acdda">
      <Terms xmlns="http://schemas.microsoft.com/office/infopath/2007/PartnerControls"/>
    </lcf76f155ced4ddcb4097134ff3c332f>
    <TaxCatchAll xmlns="99f75d69-d1de-4e1c-998c-1fa2300d69d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908D9223AF1AD44AEE9BC72B42ED05B" ma:contentTypeVersion="14" ma:contentTypeDescription="Crear nuevo documento." ma:contentTypeScope="" ma:versionID="4e0954689d47e64086dc3f3abf65d643">
  <xsd:schema xmlns:xsd="http://www.w3.org/2001/XMLSchema" xmlns:xs="http://www.w3.org/2001/XMLSchema" xmlns:p="http://schemas.microsoft.com/office/2006/metadata/properties" xmlns:ns2="7412ed8d-a176-4e9e-a898-d41e363acdda" xmlns:ns3="99f75d69-d1de-4e1c-998c-1fa2300d69d8" targetNamespace="http://schemas.microsoft.com/office/2006/metadata/properties" ma:root="true" ma:fieldsID="f3907c42dff7a20f0ba3e3ce3b85748b" ns2:_="" ns3:_="">
    <xsd:import namespace="7412ed8d-a176-4e9e-a898-d41e363acdda"/>
    <xsd:import namespace="99f75d69-d1de-4e1c-998c-1fa2300d69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2ed8d-a176-4e9e-a898-d41e363ac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75d69-d1de-4e1c-998c-1fa2300d69d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b7ebe04-c8ea-4df1-bda6-4e593efc0f2e}" ma:internalName="TaxCatchAll" ma:showField="CatchAllData" ma:web="99f75d69-d1de-4e1c-998c-1fa2300d69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customXml/itemProps2.xml><?xml version="1.0" encoding="utf-8"?>
<ds:datastoreItem xmlns:ds="http://schemas.openxmlformats.org/officeDocument/2006/customXml" ds:itemID="{561BBA57-A433-46DA-94AF-FC6882A04E79}">
  <ds:schemaRefs/>
</ds:datastoreItem>
</file>

<file path=customXml/itemProps3.xml><?xml version="1.0" encoding="utf-8"?>
<ds:datastoreItem xmlns:ds="http://schemas.openxmlformats.org/officeDocument/2006/customXml" ds:itemID="{BA5688CF-4B41-41DA-A08E-8BB720E47873}">
  <ds:schemaRefs/>
</ds:datastoreItem>
</file>

<file path=customXml/itemProps4.xml><?xml version="1.0" encoding="utf-8"?>
<ds:datastoreItem xmlns:ds="http://schemas.openxmlformats.org/officeDocument/2006/customXml" ds:itemID="{3ADD474E-5325-4B71-AF89-8729ADA1825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528</Words>
  <Characters>2709</Characters>
  <TotalTime>7</TotalTime>
  <ScaleCrop>false</ScaleCrop>
  <LinksUpToDate>false</LinksUpToDate>
  <CharactersWithSpaces>3062</CharactersWithSpaces>
  <Application>WPS Office_12.1.0.26372_F1E327BC-269C-435d-A152-05C5408002CA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2023-07-09T19:21:00Z</dcterms:created>
  <dc:creator>Paola Moreno</dc:creator>
  <cp:lastModifiedBy>Mauricio Mosquera</cp:lastModifiedBy>
  <dcterms:modified xsi:type="dcterms:W3CDTF">2026-05-14T00:26:23Z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2023-07-09T19:19:51Z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b81f509a-7cb6-429c-b46f-10f7b30b24e9</vt:lpwstr>
  </property>
  <property fmtid="{D5CDD505-2E9C-101B-9397-08002B2CF9AE}" pid="8" name="MSIP_Label_1299739c-ad3d-4908-806e-4d91151a6e13_ContentBits">
    <vt:lpwstr>0</vt:lpwstr>
  </property>
  <property fmtid="{D5CDD505-2E9C-101B-9397-08002B2CF9AE}" pid="9" name="ContentTypeId">
    <vt:lpwstr>0x010100D908D9223AF1AD44AEE9BC72B42ED05B</vt:lpwstr>
  </property>
  <property fmtid="{D5CDD505-2E9C-101B-9397-08002B2CF9AE}" pid="10" name="KSOProductBuildVer">
    <vt:lpwstr>3082-12.1.0.26372</vt:lpwstr>
  </property>
  <property fmtid="{D5CDD505-2E9C-101B-9397-08002B2CF9AE}" pid="11" name="ICV">
    <vt:lpwstr>520B8B451BDE4F18878D500853F7DC7E_13</vt:lpwstr>
  </property>
  <property fmtid="{D5CDD505-2E9C-101B-9397-08002B2CF9AE}" pid="12" name="KSOTemplateDocerSaveRecord">
    <vt:lpwstr>eyJoZGlkIjoiNTMyMjc5ODQzMmVmYTliYzIxMWNiYjgxOGE4ZWQxYjYiLCJ1c2VySWQiOiIxNjY2NTI0MDI0MjgyIn0=</vt:lpwstr>
  </property>
</Properties>
</file>